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575A" w:rsidRPr="00B95F18" w:rsidP="00B95F18">
      <w:pPr>
        <w:pStyle w:val="NoSpacing"/>
        <w:jc w:val="right"/>
      </w:pPr>
      <w:r w:rsidRPr="00B95F18">
        <w:t>Дело № 5-</w:t>
      </w:r>
      <w:r w:rsidR="00B95F18">
        <w:t>199</w:t>
      </w:r>
      <w:r w:rsidRPr="00B95F18">
        <w:t>-210</w:t>
      </w:r>
      <w:r w:rsidRPr="00B95F18" w:rsidR="002A78D9">
        <w:t>6</w:t>
      </w:r>
      <w:r w:rsidRPr="00B95F18">
        <w:t>/202</w:t>
      </w:r>
      <w:r w:rsidR="00B95F18">
        <w:t>6</w:t>
      </w:r>
    </w:p>
    <w:p w:rsidR="0060575A" w:rsidP="00B95F18">
      <w:pPr>
        <w:pStyle w:val="NoSpacing"/>
        <w:jc w:val="right"/>
      </w:pPr>
      <w:r w:rsidRPr="00B95F18">
        <w:tab/>
      </w:r>
      <w:r w:rsidRPr="00B95F18" w:rsidR="00B95F18">
        <w:t>86MS0046-01-2026-000027-29</w:t>
      </w:r>
    </w:p>
    <w:p w:rsidR="00B95F18" w:rsidRPr="00B95F18" w:rsidP="00B95F18">
      <w:pPr>
        <w:pStyle w:val="NoSpacing"/>
        <w:jc w:val="right"/>
      </w:pPr>
    </w:p>
    <w:p w:rsidR="0060575A" w:rsidRPr="00B95F18" w:rsidP="00B95F18">
      <w:pPr>
        <w:pStyle w:val="NoSpacing"/>
        <w:jc w:val="center"/>
      </w:pPr>
      <w:r w:rsidRPr="00B95F18">
        <w:t>ПОСТАНОВЛЕНИЕ</w:t>
      </w:r>
    </w:p>
    <w:p w:rsidR="0060575A" w:rsidRPr="00B95F18" w:rsidP="00B95F18">
      <w:pPr>
        <w:pStyle w:val="NoSpacing"/>
        <w:jc w:val="center"/>
      </w:pPr>
      <w:r w:rsidRPr="00B95F18">
        <w:t>по делу об административном правонарушении</w:t>
      </w:r>
    </w:p>
    <w:p w:rsidR="0060575A" w:rsidRPr="00B95F18" w:rsidP="00B95F18">
      <w:pPr>
        <w:pStyle w:val="NoSpacing"/>
        <w:jc w:val="both"/>
      </w:pPr>
    </w:p>
    <w:p w:rsidR="0060575A" w:rsidP="00B95F18">
      <w:pPr>
        <w:pStyle w:val="NoSpacing"/>
        <w:jc w:val="both"/>
      </w:pPr>
      <w:r w:rsidRPr="00B95F18">
        <w:t>г. Нижневартовск</w:t>
      </w:r>
      <w:r w:rsidR="00B95F18">
        <w:t xml:space="preserve">                                                                                                          25 февраля 2026 года</w:t>
      </w:r>
    </w:p>
    <w:p w:rsidR="00B95F18" w:rsidRPr="00B95F18" w:rsidP="00B95F18">
      <w:pPr>
        <w:pStyle w:val="NoSpacing"/>
        <w:jc w:val="both"/>
      </w:pPr>
    </w:p>
    <w:p w:rsidR="002A78D9" w:rsidRPr="00B95F18" w:rsidP="00B95F18">
      <w:pPr>
        <w:pStyle w:val="NoSpacing"/>
        <w:ind w:firstLine="567"/>
        <w:jc w:val="both"/>
      </w:pPr>
      <w:r w:rsidRPr="00B95F18">
        <w:t>Мировой судья судебного участка № 6 Нижневартовского судебного района города окружного значения Нижневартовска Ханты</w:t>
      </w:r>
      <w:r w:rsidR="00B95F18">
        <w:t xml:space="preserve"> </w:t>
      </w:r>
      <w:r w:rsidRPr="00B95F18">
        <w:t>-</w:t>
      </w:r>
      <w:r w:rsidR="00B95F18">
        <w:t xml:space="preserve"> </w:t>
      </w:r>
      <w:r w:rsidRPr="00B95F18">
        <w:t xml:space="preserve">Мансийского автономного округа - Югры </w:t>
      </w:r>
      <w:r w:rsidR="00B95F18">
        <w:t xml:space="preserve">Аксенова Е.В., </w:t>
      </w:r>
      <w:r w:rsidRPr="00B95F18">
        <w:t xml:space="preserve">рассмотрев материалы дела об административном правонарушении в отношении:  </w:t>
      </w:r>
    </w:p>
    <w:p w:rsidR="0060575A" w:rsidRPr="00B95F18" w:rsidP="00B95F18">
      <w:pPr>
        <w:pStyle w:val="NoSpacing"/>
        <w:ind w:firstLine="567"/>
        <w:jc w:val="both"/>
      </w:pPr>
      <w:r>
        <w:rPr>
          <w:color w:val="FF0000"/>
        </w:rPr>
        <w:t>директор</w:t>
      </w:r>
      <w:r>
        <w:rPr>
          <w:color w:val="FF0000"/>
        </w:rPr>
        <w:t>а ООО «РЕАЛ АРТ» Реутской Елены Алексеевны, *</w:t>
      </w:r>
      <w:r w:rsidRPr="00B95F18">
        <w:rPr>
          <w:color w:val="FF0000"/>
        </w:rPr>
        <w:t xml:space="preserve"> </w:t>
      </w:r>
      <w:r w:rsidRPr="00B95F18">
        <w:t xml:space="preserve">года рождения, уроженки </w:t>
      </w:r>
      <w:r>
        <w:rPr>
          <w:color w:val="FF0000"/>
        </w:rPr>
        <w:t>*</w:t>
      </w:r>
      <w:r w:rsidRPr="00B95F18">
        <w:t xml:space="preserve">, </w:t>
      </w:r>
      <w:r>
        <w:t>зарегистрированной и проживающей</w:t>
      </w:r>
      <w:r w:rsidRPr="00B95F18">
        <w:t xml:space="preserve"> по адресу: </w:t>
      </w:r>
      <w:r>
        <w:t>*</w:t>
      </w:r>
      <w:r w:rsidRPr="00B95F18">
        <w:t>,</w:t>
      </w:r>
      <w:r>
        <w:t xml:space="preserve"> паспорт: </w:t>
      </w:r>
      <w:r>
        <w:rPr>
          <w:color w:val="FF0000"/>
        </w:rPr>
        <w:t>*</w:t>
      </w:r>
    </w:p>
    <w:p w:rsidR="00B95F18" w:rsidRPr="00B95F18" w:rsidP="00B95F18">
      <w:pPr>
        <w:pStyle w:val="NoSpacing"/>
        <w:jc w:val="center"/>
      </w:pPr>
      <w:r w:rsidRPr="00B95F18">
        <w:t>УСТАНОВИЛ:</w:t>
      </w:r>
    </w:p>
    <w:p w:rsidR="0060575A" w:rsidRPr="00B95F18" w:rsidP="00B95F18">
      <w:pPr>
        <w:pStyle w:val="NoSpacing"/>
        <w:ind w:firstLine="567"/>
        <w:jc w:val="both"/>
      </w:pPr>
      <w:r>
        <w:rPr>
          <w:color w:val="FF0000"/>
        </w:rPr>
        <w:t>Реутская Е.А</w:t>
      </w:r>
      <w:r w:rsidRPr="00B95F18" w:rsidR="002A78D9">
        <w:t>.</w:t>
      </w:r>
      <w:r w:rsidRPr="00B95F18">
        <w:t>, являясь</w:t>
      </w:r>
      <w:r w:rsidRPr="00B95F18" w:rsidR="002A78D9">
        <w:t xml:space="preserve"> </w:t>
      </w:r>
      <w:r w:rsidRPr="00B95F18" w:rsidR="002A78D9">
        <w:rPr>
          <w:color w:val="FF0000"/>
        </w:rPr>
        <w:t xml:space="preserve">директором </w:t>
      </w:r>
      <w:r>
        <w:rPr>
          <w:color w:val="FF0000"/>
        </w:rPr>
        <w:t>ООО «РЕАЛ АРТ</w:t>
      </w:r>
      <w:r w:rsidRPr="00B95F18" w:rsidR="002A78D9">
        <w:t>»</w:t>
      </w:r>
      <w:r w:rsidRPr="00B95F18">
        <w:t xml:space="preserve">, </w:t>
      </w:r>
      <w:r>
        <w:t>зарегистрированного по адресу: *</w:t>
      </w:r>
      <w:r>
        <w:t xml:space="preserve">, </w:t>
      </w:r>
      <w:r w:rsidRPr="00B95F18">
        <w:t>не своевременно предоставил</w:t>
      </w:r>
      <w:r w:rsidRPr="00B95F18" w:rsidR="002A78D9">
        <w:t>а</w:t>
      </w:r>
      <w:r w:rsidRPr="00B95F18">
        <w:t xml:space="preserve"> в отделение Фонда пенсионного и социального страхования по ХМ</w:t>
      </w:r>
      <w:r w:rsidRPr="00B95F18">
        <w:t xml:space="preserve">АО-Югре сведения для назначения и выплаты пособия по временной нетрудоспособности </w:t>
      </w:r>
      <w:r>
        <w:rPr>
          <w:color w:val="FF0000"/>
        </w:rPr>
        <w:t>застрахованному лицу Реутской Е.А.</w:t>
      </w:r>
      <w:r w:rsidRPr="00B95F18" w:rsidR="002A78D9">
        <w:t xml:space="preserve"> </w:t>
      </w:r>
      <w:r w:rsidRPr="00B95F18">
        <w:t xml:space="preserve">по электронному листку нетрудоспособности № </w:t>
      </w:r>
      <w:r>
        <w:rPr>
          <w:color w:val="FF0000"/>
        </w:rPr>
        <w:t>910292107809</w:t>
      </w:r>
      <w:r w:rsidRPr="00B95F18">
        <w:rPr>
          <w:color w:val="FF0000"/>
        </w:rPr>
        <w:t xml:space="preserve"> </w:t>
      </w:r>
      <w:r w:rsidRPr="00B95F18">
        <w:t xml:space="preserve">за период нетрудоспособности </w:t>
      </w:r>
      <w:r>
        <w:rPr>
          <w:color w:val="FF0000"/>
        </w:rPr>
        <w:t>26.04.2025 по 05.05.2025</w:t>
      </w:r>
      <w:r w:rsidRPr="00B95F18">
        <w:t>. Согласно проактивному проце</w:t>
      </w:r>
      <w:r w:rsidRPr="00B95F18">
        <w:t xml:space="preserve">ссу № </w:t>
      </w:r>
      <w:r>
        <w:rPr>
          <w:color w:val="FF0000"/>
        </w:rPr>
        <w:t>337739575</w:t>
      </w:r>
      <w:r w:rsidRPr="00B95F18">
        <w:t xml:space="preserve">, уведомление о закрытии листка нетрудоспособности страхователю было направлено </w:t>
      </w:r>
      <w:r>
        <w:rPr>
          <w:color w:val="FF0000"/>
        </w:rPr>
        <w:t>05.05.2025</w:t>
      </w:r>
      <w:r w:rsidRPr="00B95F18">
        <w:rPr>
          <w:color w:val="FF0000"/>
        </w:rPr>
        <w:t xml:space="preserve"> в </w:t>
      </w:r>
      <w:r>
        <w:rPr>
          <w:color w:val="FF0000"/>
        </w:rPr>
        <w:t>10:14</w:t>
      </w:r>
      <w:r w:rsidRPr="00B95F18">
        <w:t>. Ответ на запрос должен был поступить от страхователя до 24</w:t>
      </w:r>
      <w:r>
        <w:t xml:space="preserve"> час</w:t>
      </w:r>
      <w:r w:rsidRPr="00B95F18">
        <w:t>.</w:t>
      </w:r>
      <w:r>
        <w:t xml:space="preserve"> </w:t>
      </w:r>
      <w:r w:rsidRPr="00B95F18">
        <w:t>00</w:t>
      </w:r>
      <w:r>
        <w:t xml:space="preserve"> мин.</w:t>
      </w:r>
      <w:r w:rsidRPr="00B95F18">
        <w:t xml:space="preserve"> </w:t>
      </w:r>
      <w:r>
        <w:rPr>
          <w:color w:val="FF0000"/>
        </w:rPr>
        <w:t>12.05.2025</w:t>
      </w:r>
      <w:r w:rsidRPr="00B95F18">
        <w:t xml:space="preserve">. </w:t>
      </w:r>
      <w:r w:rsidR="00355BE1">
        <w:t>Страхователь не направил ответ на запрос в течении трех рабочих дней с даты направления запроса на проверку, подтверждение, корректировку сведений, чем нарушил требования ст. 13 Федерального закона № 255 от 29.12.2006</w:t>
      </w:r>
      <w:r w:rsidRPr="00B95F18">
        <w:t>.</w:t>
      </w:r>
    </w:p>
    <w:p w:rsidR="0060575A" w:rsidRPr="00B95F18" w:rsidP="003022E3">
      <w:pPr>
        <w:pStyle w:val="NoSpacing"/>
        <w:ind w:firstLine="567"/>
        <w:jc w:val="both"/>
        <w:rPr>
          <w:rFonts w:eastAsia="MS Mincho"/>
        </w:rPr>
      </w:pPr>
      <w:r>
        <w:rPr>
          <w:color w:val="FF0000"/>
        </w:rPr>
        <w:t>Реутская Е.А</w:t>
      </w:r>
      <w:r>
        <w:rPr>
          <w:bCs/>
        </w:rPr>
        <w:t xml:space="preserve">. </w:t>
      </w:r>
      <w:r w:rsidR="003022E3">
        <w:rPr>
          <w:bCs/>
        </w:rPr>
        <w:t>в судебном заседании факт совершения административного правонарушения признала.</w:t>
      </w:r>
    </w:p>
    <w:p w:rsidR="0060575A" w:rsidRPr="00B95F18" w:rsidP="00B95F18">
      <w:pPr>
        <w:pStyle w:val="NoSpacing"/>
        <w:ind w:firstLine="567"/>
        <w:jc w:val="both"/>
      </w:pPr>
      <w:r w:rsidRPr="00B95F18">
        <w:t>Мировой судья</w:t>
      </w:r>
      <w:r w:rsidR="003022E3">
        <w:t>, заслушав Реутскую Е.А.,</w:t>
      </w:r>
      <w:r w:rsidRPr="00B95F18">
        <w:t xml:space="preserve"> исследов</w:t>
      </w:r>
      <w:r w:rsidRPr="00B95F18" w:rsidR="002A78D9">
        <w:t>ав</w:t>
      </w:r>
      <w:r w:rsidRPr="00B95F18">
        <w:t xml:space="preserve"> материалы дела: протокол № </w:t>
      </w:r>
      <w:r w:rsidR="00355BE1">
        <w:rPr>
          <w:color w:val="FF0000"/>
        </w:rPr>
        <w:t>1201375 от 26.12.2025</w:t>
      </w:r>
      <w:r w:rsidRPr="00355BE1">
        <w:rPr>
          <w:color w:val="FF0000"/>
        </w:rPr>
        <w:t xml:space="preserve"> </w:t>
      </w:r>
      <w:r w:rsidRPr="00B95F18">
        <w:t>об административном правонарушении</w:t>
      </w:r>
      <w:r w:rsidRPr="00B95F18" w:rsidR="00082A4C">
        <w:t xml:space="preserve">; </w:t>
      </w:r>
      <w:r w:rsidR="00355BE1">
        <w:t xml:space="preserve">извещение о вызове должностного лица для составления протокола об административном правонарушении; выписку из ЕГРЮЛ; распечатку проактивного процесса № </w:t>
      </w:r>
      <w:r w:rsidR="00355BE1">
        <w:rPr>
          <w:color w:val="FF0000"/>
        </w:rPr>
        <w:t>337739575</w:t>
      </w:r>
      <w:r w:rsidR="00355BE1">
        <w:t>; перечень должностных лиц органов Фонда пенсионного и социального страхования РФ, уполномоченных составлять протоколы об административных правонарушениях - приходит к следующему.</w:t>
      </w:r>
    </w:p>
    <w:p w:rsidR="00355BE1" w:rsidP="00355BE1">
      <w:pPr>
        <w:pStyle w:val="NoSpacing"/>
        <w:ind w:firstLine="567"/>
        <w:jc w:val="both"/>
      </w:pPr>
      <w:r w:rsidRPr="00B95F18">
        <w:t xml:space="preserve">Частью 4 статьи 15.33 </w:t>
      </w:r>
      <w:r>
        <w:t>Кодекса РФ об</w:t>
      </w:r>
      <w:r>
        <w:t xml:space="preserve"> АП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</w:t>
      </w:r>
      <w:r>
        <w:t xml:space="preserve">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</w:t>
      </w:r>
      <w:r>
        <w:t>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</w:t>
      </w:r>
      <w:r>
        <w:t xml:space="preserve">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</w:t>
      </w:r>
      <w:r>
        <w:t>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</w:t>
      </w:r>
      <w:r>
        <w:t>г по погребению, а равно представление таких сведений в неполном объеме или в искаженном виде -влечет наложение административного штрафа на должностное лицо.</w:t>
      </w:r>
    </w:p>
    <w:p w:rsidR="00355BE1" w:rsidP="00355BE1">
      <w:pPr>
        <w:pStyle w:val="NoSpacing"/>
        <w:ind w:firstLine="567"/>
        <w:jc w:val="both"/>
      </w:pPr>
      <w:r>
        <w:t>В соответствии с ч. 8 ст. 13 Федерального закона № 255-ФЗ страхователи не позднее трех рабочих дне</w:t>
      </w:r>
      <w:r>
        <w:t>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</w:t>
      </w:r>
      <w:r>
        <w:t>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60575A" w:rsidRPr="00B95F18" w:rsidP="00355BE1">
      <w:pPr>
        <w:pStyle w:val="NoSpacing"/>
        <w:ind w:firstLine="567"/>
        <w:jc w:val="both"/>
      </w:pPr>
      <w:r>
        <w:t>Согласно ч. 17 ст. 13 Закона № 255-ФЗ состав сведений и документов, необходимых для назна</w:t>
      </w:r>
      <w:r>
        <w:t xml:space="preserve">чения и выплаты пособий по временной нетрудоспособности, по беременности и родам, </w:t>
      </w:r>
      <w:r>
        <w:t>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</w:t>
      </w:r>
      <w:r>
        <w:t xml:space="preserve"> единой системы межведомственного электронного взаимодействия, устанавливается Правительством Российской Федерации</w:t>
      </w:r>
      <w:r w:rsidRPr="00B95F18">
        <w:t>.</w:t>
      </w:r>
    </w:p>
    <w:p w:rsidR="0060575A" w:rsidRPr="00B95F18" w:rsidP="00B95F18">
      <w:pPr>
        <w:pStyle w:val="NoSpacing"/>
        <w:ind w:firstLine="567"/>
        <w:jc w:val="both"/>
      </w:pPr>
      <w:r w:rsidRPr="00B95F18">
        <w:t xml:space="preserve">Материалами дела подтверждается, что уведомление о закрытии листка нетрудоспособности страхователю было направлено </w:t>
      </w:r>
      <w:r w:rsidR="00355BE1">
        <w:rPr>
          <w:color w:val="FF0000"/>
        </w:rPr>
        <w:t>05.05.2025 в 10:14</w:t>
      </w:r>
      <w:r w:rsidRPr="00B95F18">
        <w:t>. Ответ</w:t>
      </w:r>
      <w:r w:rsidRPr="00B95F18">
        <w:t xml:space="preserve"> на запрос должен был пост</w:t>
      </w:r>
      <w:r w:rsidRPr="00B95F18" w:rsidR="00082A4C">
        <w:t xml:space="preserve">упить от страхователя до </w:t>
      </w:r>
      <w:r w:rsidR="00355BE1">
        <w:t xml:space="preserve">24 час. 00 мин. </w:t>
      </w:r>
      <w:r w:rsidR="00355BE1">
        <w:rPr>
          <w:color w:val="FF0000"/>
        </w:rPr>
        <w:t>12.05.2025</w:t>
      </w:r>
      <w:r w:rsidRPr="00B95F18">
        <w:t xml:space="preserve">, однако в установленный трехдневный срок истребуемые документы не были предоставлены в отделение Фонда пенсионного и социального страхования по ХМАО-Югре. </w:t>
      </w:r>
    </w:p>
    <w:p w:rsidR="0060575A" w:rsidRPr="00B95F18" w:rsidP="00B95F18">
      <w:pPr>
        <w:pStyle w:val="NoSpacing"/>
        <w:ind w:firstLine="567"/>
        <w:jc w:val="both"/>
      </w:pPr>
      <w:r w:rsidRPr="00B95F18">
        <w:t>Имеющиеся в материалах</w:t>
      </w:r>
      <w:r w:rsidRPr="00B95F18">
        <w:t xml:space="preserve">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60575A" w:rsidRPr="00B95F18" w:rsidP="00B95F18">
      <w:pPr>
        <w:pStyle w:val="NoSpacing"/>
        <w:ind w:firstLine="567"/>
        <w:jc w:val="both"/>
      </w:pPr>
      <w:r w:rsidRPr="00B95F18">
        <w:t>Мировой судья, изучив и оценив все доказательс</w:t>
      </w:r>
      <w:r w:rsidRPr="00B95F18">
        <w:t xml:space="preserve">тва по делу в их совокупности, считает, что вина </w:t>
      </w:r>
      <w:r w:rsidR="00355BE1">
        <w:rPr>
          <w:color w:val="FF0000"/>
        </w:rPr>
        <w:t>Реутской Е.А</w:t>
      </w:r>
      <w:r w:rsidRPr="00B95F18" w:rsidR="00082A4C">
        <w:t>.</w:t>
      </w:r>
      <w:r w:rsidRPr="00B95F18">
        <w:t xml:space="preserve"> доказана, а ее действия по ч. 4 ст. 15.33 </w:t>
      </w:r>
      <w:r w:rsidR="00355BE1">
        <w:t>Кодекса РФ об АП</w:t>
      </w:r>
      <w:r w:rsidRPr="00B95F18">
        <w:t>, квалифицированы правильно.</w:t>
      </w:r>
    </w:p>
    <w:p w:rsidR="00355BE1" w:rsidP="00355BE1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</w:t>
      </w:r>
      <w:r>
        <w:t>ичность виновной, обстоятельства его совершения, отсутствие смягчающих и отягчающих административную ответственность обстоятельств, предусмотренных ст. ст. 4.2 и 4.3. Кодекса РФ об АП.</w:t>
      </w:r>
    </w:p>
    <w:p w:rsidR="00355BE1" w:rsidP="00355BE1">
      <w:pPr>
        <w:pStyle w:val="NoSpacing"/>
        <w:ind w:firstLine="567"/>
        <w:jc w:val="both"/>
      </w:pPr>
      <w:r>
        <w:t>В соответствии с ч. 2, 3 ст. 3.4 Кодекса РФ об АП, предупреждение устан</w:t>
      </w:r>
      <w:r>
        <w:t>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</w:t>
      </w:r>
      <w:r>
        <w:t>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</w:t>
      </w:r>
      <w:r>
        <w:t>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</w:t>
      </w:r>
      <w:r>
        <w:t>ние в соответствии со статьей 4.1.1 настоящего Кодекса.</w:t>
      </w:r>
    </w:p>
    <w:p w:rsidR="00355BE1" w:rsidP="00355BE1">
      <w:pPr>
        <w:pStyle w:val="NoSpacing"/>
        <w:ind w:firstLine="567"/>
        <w:jc w:val="both"/>
      </w:pPr>
      <w:r>
        <w:t xml:space="preserve">Учитывая, что сведения о привлечении ранее </w:t>
      </w:r>
      <w:r>
        <w:rPr>
          <w:color w:val="FF0000"/>
        </w:rPr>
        <w:t>Реутская Е.А</w:t>
      </w:r>
      <w:r>
        <w:t xml:space="preserve">. к административной ответственности, с учетом положений ст. 4.6 Кодекса РФ об АП, отсутствуют, отсутствие существенного нарушения охраняемых </w:t>
      </w:r>
      <w:r>
        <w:t>общественных правоотношений, мировой судья считает возможным заменить назначенное наказание в виде штрафа предупреждением.</w:t>
      </w:r>
    </w:p>
    <w:p w:rsidR="00546650" w:rsidRPr="00B95F18" w:rsidP="00355BE1">
      <w:pPr>
        <w:pStyle w:val="NoSpacing"/>
        <w:ind w:firstLine="567"/>
        <w:jc w:val="both"/>
      </w:pPr>
      <w:r>
        <w:t>Руководствуясь ст.ст. 4.1.1, 29.9, 29.10 Кодекса РФ об АП, мировой судья,</w:t>
      </w:r>
    </w:p>
    <w:p w:rsidR="006050E0" w:rsidRPr="00B95F18" w:rsidP="00B95F18">
      <w:pPr>
        <w:pStyle w:val="NoSpacing"/>
        <w:jc w:val="center"/>
      </w:pPr>
      <w:r w:rsidRPr="00B95F18">
        <w:t>ПОСТАНОВИЛ:</w:t>
      </w:r>
    </w:p>
    <w:p w:rsidR="0060575A" w:rsidRPr="00B95F18" w:rsidP="006050E0">
      <w:pPr>
        <w:pStyle w:val="NoSpacing"/>
        <w:ind w:firstLine="567"/>
        <w:jc w:val="both"/>
      </w:pPr>
      <w:r>
        <w:rPr>
          <w:color w:val="FF0000"/>
        </w:rPr>
        <w:t>директора ООО «РЕАЛ АРТ» Реутскую Елену Алексее</w:t>
      </w:r>
      <w:r>
        <w:rPr>
          <w:color w:val="FF0000"/>
        </w:rPr>
        <w:t xml:space="preserve">вну </w:t>
      </w:r>
      <w:r w:rsidRPr="00B95F18">
        <w:t xml:space="preserve">признать виновной в совершении административного правонарушения, предусмотренного ч. 4 ст. 15.33 </w:t>
      </w:r>
      <w:r>
        <w:t xml:space="preserve">Кодекса РФ об АП </w:t>
      </w:r>
      <w:r w:rsidRPr="00B95F18">
        <w:t>и назначить ей административное наказание в виде предупреждения.</w:t>
      </w:r>
    </w:p>
    <w:p w:rsidR="006050E0" w:rsidP="006050E0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</w:t>
      </w:r>
      <w:r>
        <w:t xml:space="preserve">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6050E0" w:rsidP="006050E0">
      <w:pPr>
        <w:pStyle w:val="NoSpacing"/>
        <w:ind w:firstLine="567"/>
        <w:jc w:val="both"/>
        <w:rPr>
          <w:rFonts w:eastAsia="MS Mincho"/>
          <w:bCs/>
        </w:rPr>
      </w:pPr>
    </w:p>
    <w:p w:rsidR="006050E0" w:rsidP="006050E0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6050E0" w:rsidP="006050E0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6050E0" w:rsidP="006050E0">
      <w:pPr>
        <w:pStyle w:val="NoSpacing"/>
        <w:ind w:firstLine="567"/>
        <w:jc w:val="both"/>
        <w:rPr>
          <w:color w:val="000000"/>
        </w:rPr>
      </w:pPr>
    </w:p>
    <w:p w:rsidR="006050E0" w:rsidP="006050E0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1F7A62" w:rsidRPr="00B95F18" w:rsidP="006050E0">
      <w:pPr>
        <w:pStyle w:val="NoSpacing"/>
        <w:ind w:firstLine="567"/>
        <w:jc w:val="both"/>
      </w:pPr>
    </w:p>
    <w:sectPr w:rsidSect="00546650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6F"/>
    <w:rsid w:val="00082A4C"/>
    <w:rsid w:val="001F7A62"/>
    <w:rsid w:val="002A78D9"/>
    <w:rsid w:val="003022E3"/>
    <w:rsid w:val="00355BE1"/>
    <w:rsid w:val="004200B1"/>
    <w:rsid w:val="004F0D6F"/>
    <w:rsid w:val="00546650"/>
    <w:rsid w:val="006050E0"/>
    <w:rsid w:val="0060575A"/>
    <w:rsid w:val="006E0234"/>
    <w:rsid w:val="00B95F18"/>
    <w:rsid w:val="00D610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284E6D-387B-4053-A000-91F14CDF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0575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200B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200B1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